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7E3E" w14:textId="77777777" w:rsidR="002362F2" w:rsidRDefault="002362F2">
      <w:pPr>
        <w:rPr>
          <w:rFonts w:ascii="Times New Roman" w:hAnsi="Times New Roman" w:cs="Times New Roman"/>
          <w:sz w:val="24"/>
          <w:szCs w:val="24"/>
        </w:rPr>
      </w:pPr>
      <w:r>
        <w:rPr>
          <w:rFonts w:ascii="Times New Roman" w:hAnsi="Times New Roman" w:cs="Times New Roman"/>
          <w:sz w:val="24"/>
          <w:szCs w:val="24"/>
        </w:rPr>
        <w:t>Gustav og Annette fortalte om deres tid som missionærer på Madagaskar</w:t>
      </w:r>
    </w:p>
    <w:p w14:paraId="7961D827" w14:textId="77777777" w:rsidR="000134A1" w:rsidRDefault="002362F2">
      <w:pPr>
        <w:rPr>
          <w:rFonts w:ascii="Times New Roman" w:hAnsi="Times New Roman" w:cs="Times New Roman"/>
          <w:sz w:val="24"/>
          <w:szCs w:val="24"/>
        </w:rPr>
      </w:pPr>
      <w:r>
        <w:rPr>
          <w:rFonts w:ascii="Times New Roman" w:hAnsi="Times New Roman" w:cs="Times New Roman"/>
          <w:sz w:val="24"/>
          <w:szCs w:val="24"/>
        </w:rPr>
        <w:t>Hverken Gustav eller hans kone Annette, havde fra starten ikke nogen drøm om at blive Præster og slet ikke Missionærer langt væk fra Danmark. Nej det hele startede sådan set helt traditionelt med, at Gustav læste Latin og Tysk med henblik på at virke som Gymnasielærer og Annette også startede på Universitetet og senere på studie vedr. Sygepleje. Gustav fik så den ide at han hellere ville læse Teologi, så s</w:t>
      </w:r>
      <w:r w:rsidR="000134A1">
        <w:rPr>
          <w:rFonts w:ascii="Times New Roman" w:hAnsi="Times New Roman" w:cs="Times New Roman"/>
          <w:sz w:val="24"/>
          <w:szCs w:val="24"/>
        </w:rPr>
        <w:t xml:space="preserve">tartede hårdt op på dette studie. Annette fulgte kort tid efter med samme studie. Så i henholdsvis 1976 og 1977 var de begge færdige og fik derefter </w:t>
      </w:r>
      <w:proofErr w:type="spellStart"/>
      <w:r w:rsidR="000134A1">
        <w:rPr>
          <w:rFonts w:ascii="Times New Roman" w:hAnsi="Times New Roman" w:cs="Times New Roman"/>
          <w:sz w:val="24"/>
          <w:szCs w:val="24"/>
        </w:rPr>
        <w:t>præste</w:t>
      </w:r>
      <w:proofErr w:type="spellEnd"/>
      <w:r w:rsidR="000134A1">
        <w:rPr>
          <w:rFonts w:ascii="Times New Roman" w:hAnsi="Times New Roman" w:cs="Times New Roman"/>
          <w:sz w:val="24"/>
          <w:szCs w:val="24"/>
        </w:rPr>
        <w:t xml:space="preserve"> embede i hvert deres sogn. </w:t>
      </w:r>
    </w:p>
    <w:p w14:paraId="39AE42E2" w14:textId="77777777" w:rsidR="00A01087" w:rsidRDefault="000134A1">
      <w:pPr>
        <w:rPr>
          <w:rFonts w:ascii="Times New Roman" w:hAnsi="Times New Roman" w:cs="Times New Roman"/>
          <w:sz w:val="24"/>
          <w:szCs w:val="24"/>
        </w:rPr>
      </w:pPr>
      <w:r>
        <w:rPr>
          <w:rFonts w:ascii="Times New Roman" w:hAnsi="Times New Roman" w:cs="Times New Roman"/>
          <w:sz w:val="24"/>
          <w:szCs w:val="24"/>
        </w:rPr>
        <w:t xml:space="preserve">En dag så Gustav en annonce i fagbladet, hvor Dan Mission annoncerede efter et missionærpar der skulle bosætte sig i den nordlige del af Madagaskar. Ideen blev fejet af bordet; men efter et stykke tid dukkede annoncen op igen. Denne gang blev det også afvist; men tredje gang annoncen kom på, blev de enige om at undersøge nærmere hvad det ville betyde for dem som familie. For ud over de to voksne var der også 3 børn der skulle tages hensyn til. Efter mange overvejelser, besluttede de at opgive deres trygge tilværelse og melde sig til jobbet. I september 1987 da de begge var omkring 40 år, startede de på deres nye job. Eller rette sagt </w:t>
      </w:r>
      <w:r w:rsidR="00A01087">
        <w:rPr>
          <w:rFonts w:ascii="Times New Roman" w:hAnsi="Times New Roman" w:cs="Times New Roman"/>
          <w:sz w:val="24"/>
          <w:szCs w:val="24"/>
        </w:rPr>
        <w:t>de startede forberedelserne, som indebar 1 år i Bryssel for at lære fransk, da det er lokalsproget i den gamle Franske koloni. Derefter tog de 7 uger til Los Angeles, for at lære noget om natur religioner og fremmede kulturer. Så var de klar til deres nye eventyr.</w:t>
      </w:r>
    </w:p>
    <w:p w14:paraId="6D48B589" w14:textId="77777777" w:rsidR="00A01087" w:rsidRDefault="00A01087">
      <w:pPr>
        <w:rPr>
          <w:rFonts w:ascii="Times New Roman" w:hAnsi="Times New Roman" w:cs="Times New Roman"/>
          <w:sz w:val="24"/>
          <w:szCs w:val="24"/>
        </w:rPr>
      </w:pPr>
      <w:r>
        <w:rPr>
          <w:rFonts w:ascii="Times New Roman" w:hAnsi="Times New Roman" w:cs="Times New Roman"/>
          <w:sz w:val="24"/>
          <w:szCs w:val="24"/>
        </w:rPr>
        <w:t>Vi fik en fantastisk beskrivelse af alle de udfordringer som mødte dem ved ankomsten. Dels var huset ikke færdigt, men det skulle de lokale nok fikse ”lige om lidt”, hvilket i praksis betød et år, hvor de måtte bo på hotel og som ikke kunne siges at leve op til nogen Europæisk standard. De indfødte kunne tale fransk, men deres eget sprog er en sprogstamme der stammer fra Indonesien og dermed er meget forskelligt fra noget vi kender. Med tiden lærte Gustav at tale sproget næsten perfekt. I den nordlige del er der meget varmt og dermed er der også en masse fremmedartede bakterier. Som Annette fortalte, så betød det at hun hele det første år stort set var syg</w:t>
      </w:r>
      <w:r w:rsidR="005503F6">
        <w:rPr>
          <w:rFonts w:ascii="Times New Roman" w:hAnsi="Times New Roman" w:cs="Times New Roman"/>
          <w:sz w:val="24"/>
          <w:szCs w:val="24"/>
        </w:rPr>
        <w:t xml:space="preserve"> hele tiden, med hævede arme knopper på kroppen, hoste, åndedrætsbesvær etc. etc. Dårlig mave var også noget alle prøvede. En gang blev Gustav så syg at han besvimede foran alteret ifm. en gudstjeneste. </w:t>
      </w:r>
    </w:p>
    <w:p w14:paraId="19693605" w14:textId="77777777" w:rsidR="007C4AC5" w:rsidRDefault="005503F6">
      <w:pPr>
        <w:rPr>
          <w:rFonts w:ascii="Times New Roman" w:hAnsi="Times New Roman" w:cs="Times New Roman"/>
          <w:sz w:val="24"/>
          <w:szCs w:val="24"/>
        </w:rPr>
      </w:pPr>
      <w:r>
        <w:rPr>
          <w:rFonts w:ascii="Times New Roman" w:hAnsi="Times New Roman" w:cs="Times New Roman"/>
          <w:sz w:val="24"/>
          <w:szCs w:val="24"/>
        </w:rPr>
        <w:t xml:space="preserve">At komme rundt i området som er på størrelse som Jylland, gav næsten altid problemer selvom man havde en stor 4 hjulstrækker at køre i. Rigtige veje som vi kender det er der meget få af og alle de landsbyer som Gustav skulle besøge, lå langt ude på landet. Her kunne det tage dage at nå frem. Når man så nåede frem til landsbyen, var der normalt en af familierne </w:t>
      </w:r>
      <w:r w:rsidR="007C4AC5">
        <w:rPr>
          <w:rFonts w:ascii="Times New Roman" w:hAnsi="Times New Roman" w:cs="Times New Roman"/>
          <w:sz w:val="24"/>
          <w:szCs w:val="24"/>
        </w:rPr>
        <w:t>der overlod deres hytte til Gustav og Annette. Standarden var ikke som i Danmark og som Annette sagde, så skal man ikke være sart, for her får man ofte lus, lopper, orm og andet godt med hjem.</w:t>
      </w:r>
    </w:p>
    <w:p w14:paraId="744A0AFF" w14:textId="77777777" w:rsidR="005503F6" w:rsidRDefault="007C4AC5">
      <w:pPr>
        <w:rPr>
          <w:rFonts w:ascii="Times New Roman" w:hAnsi="Times New Roman" w:cs="Times New Roman"/>
          <w:sz w:val="24"/>
          <w:szCs w:val="24"/>
        </w:rPr>
      </w:pPr>
      <w:r>
        <w:rPr>
          <w:rFonts w:ascii="Times New Roman" w:hAnsi="Times New Roman" w:cs="Times New Roman"/>
          <w:sz w:val="24"/>
          <w:szCs w:val="24"/>
        </w:rPr>
        <w:t>De fortalte også om det spændende og omfangsrige dyre og planteliv, hvor ca. 80% er endemisk for Madagaskar.</w:t>
      </w:r>
    </w:p>
    <w:p w14:paraId="5794C6C8" w14:textId="77777777" w:rsidR="007C4AC5" w:rsidRDefault="007C4AC5">
      <w:pPr>
        <w:rPr>
          <w:rFonts w:ascii="Times New Roman" w:hAnsi="Times New Roman" w:cs="Times New Roman"/>
          <w:sz w:val="24"/>
          <w:szCs w:val="24"/>
        </w:rPr>
      </w:pPr>
      <w:r>
        <w:rPr>
          <w:rFonts w:ascii="Times New Roman" w:hAnsi="Times New Roman" w:cs="Times New Roman"/>
          <w:sz w:val="24"/>
          <w:szCs w:val="24"/>
        </w:rPr>
        <w:t>Maden var også et kapitel for sig, dels hvordan man handlede på markedet og dels hvilke frugter og kødvarer man kunne købe. Ingen tvivl om at Annette har haft store udfordringer i denne sammenhæng. Hvilket uden tvivl blev forstærket af, at de lokale ikke spiser særlig mange grøntsager og næsten aldrig kød. De spiser ris morgen, middag og aften.</w:t>
      </w:r>
    </w:p>
    <w:p w14:paraId="019AC119" w14:textId="77777777" w:rsidR="002362F2" w:rsidRPr="002362F2" w:rsidRDefault="007C4AC5">
      <w:pPr>
        <w:rPr>
          <w:rFonts w:ascii="Times New Roman" w:hAnsi="Times New Roman" w:cs="Times New Roman"/>
          <w:sz w:val="24"/>
          <w:szCs w:val="24"/>
        </w:rPr>
      </w:pPr>
      <w:r>
        <w:rPr>
          <w:rFonts w:ascii="Times New Roman" w:hAnsi="Times New Roman" w:cs="Times New Roman"/>
          <w:sz w:val="24"/>
          <w:szCs w:val="24"/>
        </w:rPr>
        <w:t xml:space="preserve">Alt i alt en spændende og levende fortælling om 5 år af deres liv, som ikke er mange mennesker er forundt at opleve.  </w:t>
      </w:r>
      <w:bookmarkStart w:id="0" w:name="_GoBack"/>
      <w:bookmarkEnd w:id="0"/>
    </w:p>
    <w:sectPr w:rsidR="002362F2" w:rsidRPr="002362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F2"/>
    <w:rsid w:val="000134A1"/>
    <w:rsid w:val="002362F2"/>
    <w:rsid w:val="005503F6"/>
    <w:rsid w:val="007C4AC5"/>
    <w:rsid w:val="00A01087"/>
    <w:rsid w:val="00A420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04F7"/>
  <w15:chartTrackingRefBased/>
  <w15:docId w15:val="{755E0073-1686-48E7-B7F3-97F23F74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502</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Lehmann</dc:creator>
  <cp:keywords/>
  <dc:description/>
  <cp:lastModifiedBy>Geert Lehmann</cp:lastModifiedBy>
  <cp:revision>1</cp:revision>
  <dcterms:created xsi:type="dcterms:W3CDTF">2020-01-31T12:54:00Z</dcterms:created>
  <dcterms:modified xsi:type="dcterms:W3CDTF">2020-01-31T13:44:00Z</dcterms:modified>
</cp:coreProperties>
</file>